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AF5BCF" w:rsidRPr="00AF5BCF" w:rsidTr="004556FC">
        <w:trPr>
          <w:jc w:val="right"/>
        </w:trPr>
        <w:tc>
          <w:tcPr>
            <w:tcW w:w="4608" w:type="dxa"/>
          </w:tcPr>
          <w:p w:rsidR="00AF5BCF" w:rsidRPr="00AF5BCF" w:rsidRDefault="00AF5BCF" w:rsidP="00AF5BCF">
            <w:pPr>
              <w:pStyle w:val="a3"/>
              <w:pageBreakBefore/>
              <w:spacing w:before="0" w:beforeAutospacing="0" w:after="0" w:afterAutospacing="0"/>
              <w:jc w:val="right"/>
              <w:rPr>
                <w:lang w:val="ru-RU"/>
              </w:rPr>
            </w:pPr>
            <w:r w:rsidRPr="00AF5BCF">
              <w:rPr>
                <w:lang w:val="ru-RU"/>
              </w:rPr>
              <w:t xml:space="preserve">Приложение №2 </w:t>
            </w:r>
          </w:p>
          <w:p w:rsidR="00AF5BCF" w:rsidRPr="00AF5BCF" w:rsidRDefault="00AF5BCF" w:rsidP="00AF5BCF">
            <w:pPr>
              <w:pStyle w:val="a3"/>
              <w:pageBreakBefore/>
              <w:spacing w:before="0" w:beforeAutospacing="0" w:after="0" w:afterAutospacing="0"/>
              <w:jc w:val="right"/>
              <w:rPr>
                <w:rStyle w:val="a4"/>
                <w:color w:val="000000"/>
                <w:lang w:val="ru-RU" w:eastAsia="ru-RU"/>
              </w:rPr>
            </w:pPr>
            <w:r w:rsidRPr="00AF5BCF">
              <w:rPr>
                <w:lang w:val="ru-RU"/>
              </w:rPr>
              <w:t>к Положению об организации и проведении конкурса на замещение должностей директора и заместителя директора общеобразовательных учреждений</w:t>
            </w:r>
          </w:p>
        </w:tc>
      </w:tr>
    </w:tbl>
    <w:p w:rsidR="00AF5BCF" w:rsidRPr="00AF5BCF" w:rsidRDefault="00AF5BCF" w:rsidP="00AF5BCF">
      <w:pPr>
        <w:jc w:val="right"/>
        <w:rPr>
          <w:szCs w:val="24"/>
          <w:lang w:val="ru-RU"/>
        </w:rPr>
      </w:pPr>
    </w:p>
    <w:p w:rsidR="00AF5BCF" w:rsidRPr="00AF5BCF" w:rsidRDefault="00AF5BCF" w:rsidP="00AF5B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tabs>
          <w:tab w:val="left" w:pos="-817"/>
        </w:tabs>
        <w:jc w:val="center"/>
        <w:rPr>
          <w:b/>
          <w:spacing w:val="10"/>
          <w:szCs w:val="24"/>
        </w:rPr>
      </w:pPr>
      <w:bookmarkStart w:id="0" w:name="_GoBack"/>
      <w:bookmarkEnd w:id="0"/>
      <w:r w:rsidRPr="00AF5BCF">
        <w:rPr>
          <w:b/>
          <w:color w:val="000000"/>
          <w:szCs w:val="24"/>
          <w:lang w:val="ru-RU"/>
        </w:rPr>
        <w:t>РЕЗЮМЕ</w:t>
      </w:r>
      <w:r w:rsidRPr="00AF5BCF">
        <w:rPr>
          <w:b/>
          <w:spacing w:val="10"/>
          <w:szCs w:val="24"/>
        </w:rPr>
        <w:t xml:space="preserve"> </w:t>
      </w:r>
    </w:p>
    <w:p w:rsidR="00AF5BCF" w:rsidRPr="00AF5BCF" w:rsidRDefault="00AF5BCF" w:rsidP="00AF5BCF">
      <w:pPr>
        <w:jc w:val="center"/>
        <w:rPr>
          <w:b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843"/>
        <w:gridCol w:w="1843"/>
        <w:gridCol w:w="2126"/>
      </w:tblGrid>
      <w:tr w:rsidR="00AF5BCF" w:rsidRPr="00AF5BCF" w:rsidTr="004556F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o-RO"/>
              </w:rPr>
            </w:pPr>
            <w:r w:rsidRPr="00AF5BC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o-RO"/>
              </w:rPr>
              <w:t>ЛИЧНЫЕ ДАННЫЕ</w:t>
            </w:r>
          </w:p>
        </w:tc>
      </w:tr>
      <w:tr w:rsidR="00AF5BCF" w:rsidRPr="00AF5BCF" w:rsidTr="004556FC">
        <w:trPr>
          <w:trHeight w:val="1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jc w:val="right"/>
              <w:rPr>
                <w:b/>
                <w:szCs w:val="24"/>
                <w:lang w:val="ru-RU"/>
              </w:rPr>
            </w:pPr>
            <w:r w:rsidRPr="00AF5BCF">
              <w:rPr>
                <w:b/>
                <w:szCs w:val="24"/>
                <w:lang w:val="ru-RU"/>
              </w:rPr>
              <w:t>И</w:t>
            </w:r>
            <w:proofErr w:type="spellStart"/>
            <w:r w:rsidRPr="00AF5BCF">
              <w:rPr>
                <w:b/>
                <w:szCs w:val="24"/>
              </w:rPr>
              <w:t>мя</w:t>
            </w:r>
            <w:proofErr w:type="spellEnd"/>
            <w:r w:rsidRPr="00AF5BCF">
              <w:rPr>
                <w:b/>
                <w:szCs w:val="24"/>
              </w:rPr>
              <w:t xml:space="preserve"> и </w:t>
            </w:r>
            <w:r w:rsidRPr="00AF5BCF">
              <w:rPr>
                <w:b/>
                <w:szCs w:val="24"/>
                <w:lang w:val="ru-RU"/>
              </w:rPr>
              <w:t>ф</w:t>
            </w:r>
            <w:proofErr w:type="spellStart"/>
            <w:r w:rsidRPr="00AF5BCF">
              <w:rPr>
                <w:b/>
                <w:szCs w:val="24"/>
              </w:rPr>
              <w:t>амили</w:t>
            </w:r>
            <w:proofErr w:type="spellEnd"/>
            <w:r w:rsidRPr="00AF5BCF">
              <w:rPr>
                <w:b/>
                <w:szCs w:val="24"/>
                <w:lang w:val="ru-RU"/>
              </w:rPr>
              <w:t>я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5BCF" w:rsidRPr="00AF5BCF" w:rsidTr="004556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дата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рождения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5BCF" w:rsidRPr="00AF5BCF" w:rsidTr="004556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пол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5BCF" w:rsidRPr="00AF5BCF" w:rsidTr="004556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адрес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r w:rsidRPr="00AF5BCF">
              <w:rPr>
                <w:szCs w:val="24"/>
                <w:lang w:val="ru-RU"/>
              </w:rPr>
              <w:t>т</w:t>
            </w:r>
            <w:proofErr w:type="spellStart"/>
            <w:r w:rsidRPr="00AF5BCF">
              <w:rPr>
                <w:szCs w:val="24"/>
              </w:rPr>
              <w:t>елефон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Рабочий</w:t>
            </w:r>
            <w:proofErr w:type="spellEnd"/>
            <w:r w:rsidRPr="00AF5BCF">
              <w:rPr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ind w:right="-108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домашний</w:t>
            </w:r>
            <w:proofErr w:type="spellEnd"/>
            <w:r w:rsidRPr="00AF5BCF">
              <w:rPr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ind w:right="-108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мобильн</w:t>
            </w:r>
            <w:proofErr w:type="spellEnd"/>
            <w:r w:rsidRPr="00AF5BCF">
              <w:rPr>
                <w:szCs w:val="24"/>
                <w:lang w:val="ru-RU"/>
              </w:rPr>
              <w:t>ы</w:t>
            </w:r>
            <w:r w:rsidRPr="00AF5BCF">
              <w:rPr>
                <w:szCs w:val="24"/>
              </w:rPr>
              <w:t xml:space="preserve">й: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ind w:left="-108" w:right="-108"/>
              <w:rPr>
                <w:szCs w:val="24"/>
              </w:rPr>
            </w:pPr>
            <w:r w:rsidRPr="00AF5BCF">
              <w:rPr>
                <w:szCs w:val="24"/>
                <w:lang w:val="ru-RU"/>
              </w:rPr>
              <w:t>д</w:t>
            </w:r>
            <w:proofErr w:type="spellStart"/>
            <w:r w:rsidRPr="00AF5BCF">
              <w:rPr>
                <w:szCs w:val="24"/>
              </w:rPr>
              <w:t>ругие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контакты</w:t>
            </w:r>
            <w:proofErr w:type="spellEnd"/>
            <w:r w:rsidRPr="00AF5BCF">
              <w:rPr>
                <w:szCs w:val="24"/>
              </w:rPr>
              <w:t>:</w:t>
            </w:r>
          </w:p>
          <w:p w:rsidR="00AF5BCF" w:rsidRPr="00AF5BCF" w:rsidRDefault="00AF5BCF" w:rsidP="004556FC">
            <w:pPr>
              <w:ind w:right="-108"/>
              <w:rPr>
                <w:szCs w:val="24"/>
              </w:rPr>
            </w:pPr>
          </w:p>
        </w:tc>
      </w:tr>
      <w:tr w:rsidR="00AF5BCF" w:rsidRPr="00AF5BCF" w:rsidTr="004556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факс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электронная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почта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b/>
                <w:szCs w:val="24"/>
                <w:lang w:val="ru-RU"/>
              </w:rPr>
            </w:pPr>
            <w:r w:rsidRPr="00AF5BCF">
              <w:rPr>
                <w:b/>
                <w:szCs w:val="24"/>
                <w:lang w:val="ru-RU"/>
              </w:rPr>
              <w:t>Рабочее место, на которое претендуете</w:t>
            </w:r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tabs>
                <w:tab w:val="left" w:pos="-817"/>
              </w:tabs>
              <w:jc w:val="center"/>
              <w:rPr>
                <w:b/>
                <w:szCs w:val="24"/>
                <w:lang w:val="ru-RU"/>
              </w:rPr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</w:tcPr>
          <w:p w:rsidR="00AF5BCF" w:rsidRPr="00AF5BCF" w:rsidRDefault="00AF5BCF" w:rsidP="004556F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o-RO"/>
              </w:rPr>
            </w:pPr>
            <w:r w:rsidRPr="00AF5BC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o-RO"/>
              </w:rPr>
              <w:t>ОПЫТ РАБОТЫ</w:t>
            </w: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период</w:t>
            </w:r>
            <w:proofErr w:type="spellEnd"/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r w:rsidRPr="00AF5BCF">
              <w:rPr>
                <w:szCs w:val="24"/>
                <w:lang w:val="ru-RU"/>
              </w:rPr>
              <w:t>п</w:t>
            </w:r>
            <w:proofErr w:type="spellStart"/>
            <w:r w:rsidRPr="00AF5BCF">
              <w:rPr>
                <w:szCs w:val="24"/>
              </w:rPr>
              <w:t>рофессия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или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должность</w:t>
            </w:r>
            <w:proofErr w:type="spellEnd"/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  <w:lang w:val="ru-RU"/>
              </w:rPr>
            </w:pPr>
            <w:r w:rsidRPr="00AF5BCF">
              <w:rPr>
                <w:szCs w:val="24"/>
                <w:lang w:val="ru-RU"/>
              </w:rPr>
              <w:t>основные виды деятельности и обязанности</w:t>
            </w:r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  <w:lang w:val="ru-RU"/>
              </w:rPr>
            </w:pPr>
          </w:p>
        </w:tc>
      </w:tr>
      <w:tr w:rsidR="00AF5BCF" w:rsidRPr="00AF5BCF" w:rsidTr="004556FC">
        <w:trPr>
          <w:gridAfter w:val="4"/>
          <w:wAfter w:w="765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o-RO"/>
              </w:rPr>
            </w:pPr>
            <w:r w:rsidRPr="00AF5BC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o-RO"/>
              </w:rPr>
              <w:t>Образование и формирование</w:t>
            </w: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r w:rsidRPr="00AF5BCF">
              <w:rPr>
                <w:szCs w:val="24"/>
                <w:lang w:val="ru-RU"/>
              </w:rPr>
              <w:t>п</w:t>
            </w:r>
            <w:proofErr w:type="spellStart"/>
            <w:r w:rsidRPr="00AF5BCF">
              <w:rPr>
                <w:szCs w:val="24"/>
              </w:rPr>
              <w:t>ериод</w:t>
            </w:r>
            <w:proofErr w:type="spellEnd"/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pStyle w:val="a5"/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r w:rsidRPr="00AF5BCF">
              <w:rPr>
                <w:szCs w:val="24"/>
                <w:lang w:val="ru-RU"/>
              </w:rPr>
              <w:t>к</w:t>
            </w:r>
            <w:proofErr w:type="spellStart"/>
            <w:r w:rsidRPr="00AF5BCF">
              <w:rPr>
                <w:szCs w:val="24"/>
              </w:rPr>
              <w:t>валификация</w:t>
            </w:r>
            <w:proofErr w:type="spellEnd"/>
            <w:r w:rsidRPr="00AF5BCF">
              <w:rPr>
                <w:szCs w:val="24"/>
              </w:rPr>
              <w:t xml:space="preserve"> / </w:t>
            </w:r>
            <w:proofErr w:type="spellStart"/>
            <w:r w:rsidRPr="00AF5BCF">
              <w:rPr>
                <w:szCs w:val="24"/>
              </w:rPr>
              <w:t>диплом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получен</w:t>
            </w:r>
            <w:proofErr w:type="spellEnd"/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r w:rsidRPr="00AF5BCF">
              <w:rPr>
                <w:szCs w:val="24"/>
                <w:lang w:val="ru-RU"/>
              </w:rPr>
              <w:t>о</w:t>
            </w:r>
            <w:proofErr w:type="spellStart"/>
            <w:r w:rsidRPr="00AF5BCF">
              <w:rPr>
                <w:szCs w:val="24"/>
              </w:rPr>
              <w:t>сновные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предметы</w:t>
            </w:r>
            <w:proofErr w:type="spellEnd"/>
            <w:r w:rsidRPr="00AF5BCF">
              <w:rPr>
                <w:szCs w:val="24"/>
              </w:rPr>
              <w:t xml:space="preserve"> / </w:t>
            </w:r>
            <w:proofErr w:type="spellStart"/>
            <w:r w:rsidRPr="00AF5BCF">
              <w:rPr>
                <w:szCs w:val="24"/>
              </w:rPr>
              <w:t>навыки</w:t>
            </w:r>
            <w:proofErr w:type="spellEnd"/>
            <w:r w:rsidRPr="00AF5BCF">
              <w:rPr>
                <w:szCs w:val="24"/>
              </w:rPr>
              <w:t xml:space="preserve"> </w:t>
            </w:r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  <w:lang w:val="ru-RU"/>
              </w:rPr>
            </w:pPr>
            <w:r w:rsidRPr="00AF5BCF">
              <w:rPr>
                <w:color w:val="000000"/>
                <w:szCs w:val="24"/>
                <w:lang w:val="ru-RU"/>
              </w:rPr>
              <w:t>педагогические/ управленческие/ степень</w:t>
            </w:r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  <w:lang w:val="ru-RU"/>
              </w:rPr>
            </w:pPr>
          </w:p>
        </w:tc>
      </w:tr>
      <w:tr w:rsidR="00AF5BCF" w:rsidRPr="00AF5BCF" w:rsidTr="0045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  <w:lang w:val="ru-RU"/>
              </w:rPr>
            </w:pPr>
            <w:r w:rsidRPr="00AF5BCF">
              <w:rPr>
                <w:szCs w:val="24"/>
                <w:lang w:val="ru-RU"/>
              </w:rPr>
              <w:t>название и тип учреждений образования, которые способствовали формированию</w:t>
            </w:r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  <w:lang w:val="ru-RU"/>
              </w:rPr>
            </w:pPr>
          </w:p>
        </w:tc>
      </w:tr>
    </w:tbl>
    <w:p w:rsidR="00AF5BCF" w:rsidRPr="00AF5BCF" w:rsidRDefault="00AF5BCF" w:rsidP="00AF5BCF">
      <w:pPr>
        <w:rPr>
          <w:b/>
          <w:szCs w:val="24"/>
          <w:lang w:val="ru-RU"/>
        </w:rPr>
      </w:pPr>
    </w:p>
    <w:p w:rsidR="00AF5BCF" w:rsidRPr="00AF5BCF" w:rsidRDefault="00AF5BCF" w:rsidP="00AF5BCF">
      <w:pPr>
        <w:rPr>
          <w:b/>
          <w:szCs w:val="24"/>
          <w:lang w:val="ru-RU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F5BCF" w:rsidRPr="00AF5BCF" w:rsidTr="004556F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F" w:rsidRPr="00AF5BCF" w:rsidRDefault="00AF5BCF" w:rsidP="004556FC">
            <w:pPr>
              <w:rPr>
                <w:b/>
                <w:szCs w:val="24"/>
              </w:rPr>
            </w:pPr>
            <w:r w:rsidRPr="00AF5BCF">
              <w:rPr>
                <w:b/>
                <w:szCs w:val="24"/>
                <w:lang w:val="ru-RU"/>
              </w:rPr>
              <w:br w:type="page"/>
            </w:r>
            <w:r w:rsidRPr="00AF5BCF">
              <w:rPr>
                <w:b/>
                <w:szCs w:val="24"/>
                <w:lang w:val="ru-RU"/>
              </w:rPr>
              <w:br w:type="page"/>
            </w:r>
            <w:r w:rsidRPr="00AF5BCF">
              <w:rPr>
                <w:caps/>
                <w:szCs w:val="24"/>
                <w:lang w:val="ru-RU"/>
              </w:rPr>
              <w:t xml:space="preserve"> ЛИЧНЫЕ НАВЫКИ И КОМПЕТЕНЦИИ</w:t>
            </w:r>
          </w:p>
        </w:tc>
      </w:tr>
    </w:tbl>
    <w:p w:rsidR="00AF5BCF" w:rsidRPr="00AF5BCF" w:rsidRDefault="00AF5BCF" w:rsidP="00AF5BCF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35"/>
        <w:gridCol w:w="1485"/>
        <w:gridCol w:w="1890"/>
        <w:gridCol w:w="2344"/>
      </w:tblGrid>
      <w:tr w:rsidR="00AF5BCF" w:rsidRPr="00AF5BCF" w:rsidTr="004556FC"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  <w:lang w:val="ru-RU"/>
              </w:rPr>
            </w:pPr>
            <w:proofErr w:type="spellStart"/>
            <w:r w:rsidRPr="00AF5BCF">
              <w:rPr>
                <w:szCs w:val="24"/>
              </w:rPr>
              <w:t>Родной</w:t>
            </w:r>
            <w:proofErr w:type="spellEnd"/>
            <w:r w:rsidRPr="00AF5BCF">
              <w:rPr>
                <w:szCs w:val="24"/>
                <w:lang w:val="ru-RU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язык</w:t>
            </w:r>
            <w:proofErr w:type="spellEnd"/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c>
          <w:tcPr>
            <w:tcW w:w="2269" w:type="dxa"/>
            <w:vMerge w:val="restart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Другие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языки</w:t>
            </w:r>
            <w:proofErr w:type="spellEnd"/>
          </w:p>
        </w:tc>
        <w:tc>
          <w:tcPr>
            <w:tcW w:w="1935" w:type="dxa"/>
          </w:tcPr>
          <w:p w:rsidR="00AF5BCF" w:rsidRPr="00AF5BCF" w:rsidRDefault="00AF5BCF" w:rsidP="004556FC">
            <w:pPr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AF5BCF">
              <w:rPr>
                <w:b/>
                <w:szCs w:val="24"/>
              </w:rPr>
              <w:t>язык</w:t>
            </w:r>
            <w:proofErr w:type="spellEnd"/>
            <w:r w:rsidRPr="00AF5BCF">
              <w:rPr>
                <w:b/>
                <w:szCs w:val="24"/>
              </w:rPr>
              <w:t xml:space="preserve"> </w:t>
            </w:r>
          </w:p>
          <w:p w:rsidR="00AF5BCF" w:rsidRPr="00AF5BCF" w:rsidRDefault="00AF5BCF" w:rsidP="004556FC">
            <w:pPr>
              <w:jc w:val="center"/>
              <w:rPr>
                <w:b/>
                <w:szCs w:val="24"/>
              </w:rPr>
            </w:pPr>
            <w:r w:rsidRPr="00AF5BCF">
              <w:rPr>
                <w:b/>
                <w:szCs w:val="24"/>
              </w:rPr>
              <w:t>_________</w:t>
            </w:r>
          </w:p>
        </w:tc>
        <w:tc>
          <w:tcPr>
            <w:tcW w:w="1485" w:type="dxa"/>
          </w:tcPr>
          <w:p w:rsidR="00AF5BCF" w:rsidRPr="00AF5BCF" w:rsidRDefault="00AF5BCF" w:rsidP="004556FC">
            <w:pPr>
              <w:jc w:val="center"/>
              <w:rPr>
                <w:b/>
                <w:szCs w:val="24"/>
              </w:rPr>
            </w:pPr>
            <w:proofErr w:type="spellStart"/>
            <w:r w:rsidRPr="00AF5BCF">
              <w:rPr>
                <w:b/>
                <w:szCs w:val="24"/>
              </w:rPr>
              <w:t>чтение</w:t>
            </w:r>
            <w:proofErr w:type="spellEnd"/>
          </w:p>
        </w:tc>
        <w:tc>
          <w:tcPr>
            <w:tcW w:w="1890" w:type="dxa"/>
          </w:tcPr>
          <w:p w:rsidR="00AF5BCF" w:rsidRPr="00AF5BCF" w:rsidRDefault="00AF5BCF" w:rsidP="004556FC">
            <w:pPr>
              <w:jc w:val="center"/>
              <w:rPr>
                <w:b/>
                <w:szCs w:val="24"/>
              </w:rPr>
            </w:pPr>
            <w:r w:rsidRPr="00AF5BCF">
              <w:rPr>
                <w:b/>
                <w:szCs w:val="24"/>
                <w:lang w:val="ru-RU"/>
              </w:rPr>
              <w:t>письменная речь</w:t>
            </w:r>
          </w:p>
        </w:tc>
        <w:tc>
          <w:tcPr>
            <w:tcW w:w="2344" w:type="dxa"/>
          </w:tcPr>
          <w:p w:rsidR="00AF5BCF" w:rsidRPr="00AF5BCF" w:rsidRDefault="00AF5BCF" w:rsidP="004556FC">
            <w:pPr>
              <w:jc w:val="center"/>
              <w:rPr>
                <w:b/>
                <w:szCs w:val="24"/>
              </w:rPr>
            </w:pPr>
            <w:r w:rsidRPr="00AF5BCF">
              <w:rPr>
                <w:b/>
                <w:szCs w:val="24"/>
                <w:lang w:val="ru-RU"/>
              </w:rPr>
              <w:t>разговорная речь</w:t>
            </w:r>
          </w:p>
        </w:tc>
      </w:tr>
      <w:tr w:rsidR="00AF5BCF" w:rsidRPr="00AF5BCF" w:rsidTr="004556FC">
        <w:tc>
          <w:tcPr>
            <w:tcW w:w="2269" w:type="dxa"/>
            <w:vMerge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</w:p>
        </w:tc>
        <w:tc>
          <w:tcPr>
            <w:tcW w:w="1935" w:type="dxa"/>
          </w:tcPr>
          <w:p w:rsidR="00AF5BCF" w:rsidRPr="00AF5BCF" w:rsidRDefault="00AF5BCF" w:rsidP="004556FC">
            <w:pPr>
              <w:rPr>
                <w:b/>
                <w:szCs w:val="24"/>
              </w:rPr>
            </w:pPr>
            <w:r w:rsidRPr="00AF5BCF">
              <w:rPr>
                <w:b/>
                <w:szCs w:val="24"/>
                <w:lang w:val="ru-RU"/>
              </w:rPr>
              <w:t>Отлично</w:t>
            </w:r>
          </w:p>
        </w:tc>
        <w:tc>
          <w:tcPr>
            <w:tcW w:w="1485" w:type="dxa"/>
          </w:tcPr>
          <w:p w:rsidR="00AF5BCF" w:rsidRPr="00AF5BCF" w:rsidRDefault="00AF5BCF" w:rsidP="004556FC">
            <w:pPr>
              <w:jc w:val="center"/>
              <w:rPr>
                <w:b/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1890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2344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</w:tr>
      <w:tr w:rsidR="00AF5BCF" w:rsidRPr="00AF5BCF" w:rsidTr="004556FC">
        <w:tc>
          <w:tcPr>
            <w:tcW w:w="2269" w:type="dxa"/>
            <w:vMerge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</w:p>
        </w:tc>
        <w:tc>
          <w:tcPr>
            <w:tcW w:w="1935" w:type="dxa"/>
          </w:tcPr>
          <w:p w:rsidR="00AF5BCF" w:rsidRPr="00AF5BCF" w:rsidRDefault="00AF5BCF" w:rsidP="004556FC">
            <w:pPr>
              <w:rPr>
                <w:b/>
                <w:szCs w:val="24"/>
              </w:rPr>
            </w:pPr>
            <w:proofErr w:type="spellStart"/>
            <w:r w:rsidRPr="00AF5BCF">
              <w:rPr>
                <w:b/>
                <w:szCs w:val="24"/>
              </w:rPr>
              <w:t>хорошо</w:t>
            </w:r>
            <w:proofErr w:type="spellEnd"/>
            <w:r w:rsidRPr="00AF5BCF">
              <w:rPr>
                <w:b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1890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2344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</w:tr>
      <w:tr w:rsidR="00AF5BCF" w:rsidRPr="00AF5BCF" w:rsidTr="004556FC">
        <w:tc>
          <w:tcPr>
            <w:tcW w:w="2269" w:type="dxa"/>
            <w:vMerge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</w:p>
        </w:tc>
        <w:tc>
          <w:tcPr>
            <w:tcW w:w="1935" w:type="dxa"/>
          </w:tcPr>
          <w:p w:rsidR="00AF5BCF" w:rsidRPr="00AF5BCF" w:rsidRDefault="00AF5BCF" w:rsidP="004556FC">
            <w:pPr>
              <w:rPr>
                <w:b/>
                <w:szCs w:val="24"/>
                <w:lang w:val="ru-RU"/>
              </w:rPr>
            </w:pPr>
            <w:proofErr w:type="spellStart"/>
            <w:r w:rsidRPr="00AF5BCF">
              <w:rPr>
                <w:b/>
                <w:szCs w:val="24"/>
              </w:rPr>
              <w:t>Удовлетвори</w:t>
            </w:r>
            <w:proofErr w:type="spellEnd"/>
            <w:r w:rsidRPr="00AF5BCF">
              <w:rPr>
                <w:b/>
                <w:szCs w:val="24"/>
                <w:lang w:val="ru-RU"/>
              </w:rPr>
              <w:t>-</w:t>
            </w:r>
            <w:proofErr w:type="spellStart"/>
            <w:r w:rsidRPr="00AF5BCF">
              <w:rPr>
                <w:b/>
                <w:szCs w:val="24"/>
              </w:rPr>
              <w:t>тельно</w:t>
            </w:r>
            <w:proofErr w:type="spellEnd"/>
          </w:p>
        </w:tc>
        <w:tc>
          <w:tcPr>
            <w:tcW w:w="1485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1890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2344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</w:tr>
      <w:tr w:rsidR="00AF5BCF" w:rsidRPr="00AF5BCF" w:rsidTr="004556FC">
        <w:tc>
          <w:tcPr>
            <w:tcW w:w="2269" w:type="dxa"/>
            <w:vMerge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</w:p>
        </w:tc>
        <w:tc>
          <w:tcPr>
            <w:tcW w:w="1935" w:type="dxa"/>
          </w:tcPr>
          <w:p w:rsidR="00AF5BCF" w:rsidRPr="00AF5BCF" w:rsidRDefault="00AF5BCF" w:rsidP="004556FC">
            <w:pPr>
              <w:rPr>
                <w:b/>
                <w:szCs w:val="24"/>
              </w:rPr>
            </w:pPr>
            <w:proofErr w:type="spellStart"/>
            <w:r w:rsidRPr="00AF5BCF">
              <w:rPr>
                <w:b/>
                <w:szCs w:val="24"/>
              </w:rPr>
              <w:t>слабый</w:t>
            </w:r>
            <w:proofErr w:type="spellEnd"/>
          </w:p>
        </w:tc>
        <w:tc>
          <w:tcPr>
            <w:tcW w:w="1485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1890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  <w:tc>
          <w:tcPr>
            <w:tcW w:w="2344" w:type="dxa"/>
          </w:tcPr>
          <w:p w:rsidR="00AF5BCF" w:rsidRPr="00AF5BCF" w:rsidRDefault="00AF5BCF" w:rsidP="004556FC">
            <w:pPr>
              <w:jc w:val="center"/>
              <w:rPr>
                <w:szCs w:val="24"/>
              </w:rPr>
            </w:pPr>
            <w:r w:rsidRPr="00AF5BCF">
              <w:rPr>
                <w:b/>
                <w:szCs w:val="24"/>
              </w:rPr>
              <w:t>□</w:t>
            </w:r>
          </w:p>
        </w:tc>
      </w:tr>
      <w:tr w:rsidR="00AF5BCF" w:rsidRPr="00AF5BCF" w:rsidTr="004556FC"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pacing w:val="-6"/>
                <w:szCs w:val="24"/>
                <w:lang w:val="ru-RU"/>
              </w:rPr>
            </w:pPr>
            <w:r w:rsidRPr="00AF5BCF">
              <w:rPr>
                <w:spacing w:val="-6"/>
                <w:szCs w:val="24"/>
                <w:lang w:val="ru-RU"/>
              </w:rPr>
              <w:t>Организационные/ управленческие навыки и компетентности</w:t>
            </w:r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spacing w:before="20"/>
              <w:rPr>
                <w:szCs w:val="24"/>
                <w:lang w:val="ru-RU"/>
              </w:rPr>
            </w:pPr>
          </w:p>
        </w:tc>
      </w:tr>
      <w:tr w:rsidR="00AF5BCF" w:rsidRPr="00AF5BCF" w:rsidTr="004556FC"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Компьютерные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навыки</w:t>
            </w:r>
            <w:proofErr w:type="spellEnd"/>
            <w:r w:rsidRPr="00AF5BCF">
              <w:rPr>
                <w:szCs w:val="24"/>
              </w:rPr>
              <w:t xml:space="preserve"> и </w:t>
            </w:r>
            <w:proofErr w:type="spellStart"/>
            <w:r w:rsidRPr="00AF5BCF">
              <w:rPr>
                <w:szCs w:val="24"/>
              </w:rPr>
              <w:t>компетенции</w:t>
            </w:r>
            <w:proofErr w:type="spellEnd"/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  <w:tr w:rsidR="00AF5BCF" w:rsidRPr="00AF5BCF" w:rsidTr="004556FC">
        <w:tc>
          <w:tcPr>
            <w:tcW w:w="2269" w:type="dxa"/>
          </w:tcPr>
          <w:p w:rsidR="00AF5BCF" w:rsidRPr="00AF5BCF" w:rsidRDefault="00AF5BCF" w:rsidP="004556FC">
            <w:pPr>
              <w:jc w:val="right"/>
              <w:rPr>
                <w:szCs w:val="24"/>
              </w:rPr>
            </w:pPr>
            <w:proofErr w:type="spellStart"/>
            <w:r w:rsidRPr="00AF5BCF">
              <w:rPr>
                <w:szCs w:val="24"/>
              </w:rPr>
              <w:t>Другие</w:t>
            </w:r>
            <w:proofErr w:type="spellEnd"/>
            <w:r w:rsidRPr="00AF5BCF">
              <w:rPr>
                <w:szCs w:val="24"/>
              </w:rPr>
              <w:t xml:space="preserve"> </w:t>
            </w:r>
            <w:proofErr w:type="spellStart"/>
            <w:r w:rsidRPr="00AF5BCF">
              <w:rPr>
                <w:szCs w:val="24"/>
              </w:rPr>
              <w:t>навыки</w:t>
            </w:r>
            <w:proofErr w:type="spellEnd"/>
            <w:r w:rsidRPr="00AF5BCF">
              <w:rPr>
                <w:szCs w:val="24"/>
              </w:rPr>
              <w:t xml:space="preserve"> и </w:t>
            </w:r>
            <w:proofErr w:type="spellStart"/>
            <w:r w:rsidRPr="00AF5BCF">
              <w:rPr>
                <w:szCs w:val="24"/>
              </w:rPr>
              <w:t>компетенции</w:t>
            </w:r>
            <w:proofErr w:type="spellEnd"/>
          </w:p>
        </w:tc>
        <w:tc>
          <w:tcPr>
            <w:tcW w:w="7654" w:type="dxa"/>
            <w:gridSpan w:val="4"/>
          </w:tcPr>
          <w:p w:rsidR="00AF5BCF" w:rsidRPr="00AF5BCF" w:rsidRDefault="00AF5BCF" w:rsidP="004556FC">
            <w:pPr>
              <w:rPr>
                <w:szCs w:val="24"/>
              </w:rPr>
            </w:pPr>
          </w:p>
        </w:tc>
      </w:tr>
    </w:tbl>
    <w:p w:rsidR="00AF5BCF" w:rsidRPr="00AF5BCF" w:rsidRDefault="00AF5BCF" w:rsidP="00AF5BCF">
      <w:pPr>
        <w:rPr>
          <w:szCs w:val="24"/>
        </w:rPr>
      </w:pPr>
    </w:p>
    <w:p w:rsidR="00AF5BCF" w:rsidRPr="00AF5BCF" w:rsidRDefault="00AF5BCF" w:rsidP="00AF5BCF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F5BCF">
        <w:rPr>
          <w:b/>
          <w:bCs/>
          <w:color w:val="000000"/>
          <w:szCs w:val="24"/>
          <w:lang w:val="ru-RU"/>
        </w:rPr>
        <w:t>Дата</w:t>
      </w:r>
      <w:r w:rsidRPr="00AF5BCF">
        <w:rPr>
          <w:b/>
          <w:bCs/>
          <w:color w:val="000000"/>
          <w:szCs w:val="24"/>
        </w:rPr>
        <w:t>: _________________________</w:t>
      </w:r>
    </w:p>
    <w:p w:rsidR="00AF5BCF" w:rsidRPr="00AF5BCF" w:rsidRDefault="00AF5BCF" w:rsidP="00AF5BCF">
      <w:pPr>
        <w:rPr>
          <w:szCs w:val="24"/>
        </w:rPr>
      </w:pPr>
      <w:r w:rsidRPr="00AF5BCF">
        <w:rPr>
          <w:szCs w:val="24"/>
        </w:rPr>
        <w:t xml:space="preserve">                                                                    __________________________ (</w:t>
      </w:r>
      <w:r w:rsidRPr="00AF5BCF">
        <w:rPr>
          <w:szCs w:val="24"/>
          <w:lang w:val="ru-RU"/>
        </w:rPr>
        <w:t>подпись</w:t>
      </w:r>
      <w:r w:rsidRPr="00AF5BCF">
        <w:rPr>
          <w:szCs w:val="24"/>
        </w:rPr>
        <w:t>)</w:t>
      </w:r>
    </w:p>
    <w:p w:rsidR="00AF5BCF" w:rsidRPr="00AF5BCF" w:rsidRDefault="00AF5BCF" w:rsidP="00AF5BCF">
      <w:pPr>
        <w:rPr>
          <w:szCs w:val="24"/>
          <w:lang w:val="ru-RU"/>
        </w:rPr>
      </w:pPr>
    </w:p>
    <w:p w:rsidR="00CD0665" w:rsidRPr="00AF5BCF" w:rsidRDefault="00CD0665">
      <w:pPr>
        <w:rPr>
          <w:szCs w:val="24"/>
        </w:rPr>
      </w:pPr>
    </w:p>
    <w:sectPr w:rsidR="00CD0665" w:rsidRPr="00AF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CF"/>
    <w:rsid w:val="00AF5BCF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D27FC-5AE6-4666-B3C4-8FEBD37C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1">
    <w:name w:val="heading 1"/>
    <w:basedOn w:val="a"/>
    <w:next w:val="a"/>
    <w:link w:val="10"/>
    <w:qFormat/>
    <w:rsid w:val="00AF5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F5B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C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AF5BCF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Normal (Web)"/>
    <w:basedOn w:val="a"/>
    <w:rsid w:val="00AF5BCF"/>
    <w:pPr>
      <w:spacing w:before="100" w:beforeAutospacing="1" w:after="100" w:afterAutospacing="1"/>
    </w:pPr>
    <w:rPr>
      <w:rFonts w:eastAsia="Calibri"/>
      <w:szCs w:val="24"/>
      <w:lang w:eastAsia="en-US"/>
    </w:rPr>
  </w:style>
  <w:style w:type="character" w:styleId="a4">
    <w:name w:val="Strong"/>
    <w:qFormat/>
    <w:rsid w:val="00AF5BCF"/>
    <w:rPr>
      <w:rFonts w:cs="Times New Roman"/>
      <w:b/>
      <w:bCs/>
    </w:rPr>
  </w:style>
  <w:style w:type="paragraph" w:styleId="a5">
    <w:name w:val="header"/>
    <w:basedOn w:val="a"/>
    <w:link w:val="a6"/>
    <w:rsid w:val="00AF5BCF"/>
    <w:pPr>
      <w:tabs>
        <w:tab w:val="center" w:pos="4703"/>
        <w:tab w:val="right" w:pos="9406"/>
      </w:tabs>
    </w:pPr>
    <w:rPr>
      <w:szCs w:val="24"/>
      <w:lang w:val="ro-RO" w:eastAsia="en-US"/>
    </w:rPr>
  </w:style>
  <w:style w:type="character" w:customStyle="1" w:styleId="a6">
    <w:name w:val="Верхний колонтитул Знак"/>
    <w:basedOn w:val="a0"/>
    <w:link w:val="a5"/>
    <w:rsid w:val="00AF5BC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2015-11-25T13:06:00Z</dcterms:created>
  <dcterms:modified xsi:type="dcterms:W3CDTF">2015-11-25T13:07:00Z</dcterms:modified>
</cp:coreProperties>
</file>